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1F" w:rsidRPr="002B2AD2" w:rsidRDefault="00A65127" w:rsidP="005762E5">
      <w:pPr>
        <w:jc w:val="center"/>
        <w:rPr>
          <w:b/>
          <w:szCs w:val="28"/>
        </w:rPr>
      </w:pPr>
      <w:r w:rsidRPr="002B2AD2">
        <w:rPr>
          <w:b/>
          <w:szCs w:val="28"/>
        </w:rPr>
        <w:t>LEWISBURG AREA SCHOOL DISTRICT</w:t>
      </w:r>
    </w:p>
    <w:p w:rsidR="005762E5" w:rsidRPr="002B2AD2" w:rsidRDefault="00A65127" w:rsidP="00DF631F">
      <w:pPr>
        <w:jc w:val="center"/>
        <w:rPr>
          <w:szCs w:val="22"/>
        </w:rPr>
      </w:pPr>
      <w:r w:rsidRPr="002B2AD2">
        <w:rPr>
          <w:b/>
          <w:szCs w:val="28"/>
        </w:rPr>
        <w:t>LESSON PLAN</w:t>
      </w:r>
    </w:p>
    <w:p w:rsidR="004B53B9" w:rsidRPr="002B2AD2" w:rsidRDefault="00A65127">
      <w:pPr>
        <w:rPr>
          <w:b/>
          <w:szCs w:val="22"/>
        </w:rPr>
      </w:pPr>
      <w:r w:rsidRPr="002B2AD2">
        <w:rPr>
          <w:szCs w:val="22"/>
        </w:rPr>
        <w:tab/>
        <w:t xml:space="preserve"> </w:t>
      </w:r>
    </w:p>
    <w:p w:rsidR="004B53B9" w:rsidRPr="002B2AD2" w:rsidRDefault="00A65127">
      <w:pPr>
        <w:rPr>
          <w:b/>
          <w:szCs w:val="22"/>
        </w:rPr>
      </w:pPr>
      <w:proofErr w:type="gramStart"/>
      <w:r w:rsidRPr="002B2AD2">
        <w:rPr>
          <w:b/>
          <w:szCs w:val="22"/>
        </w:rPr>
        <w:t>Teacher  Name</w:t>
      </w:r>
      <w:proofErr w:type="gramEnd"/>
      <w:r w:rsidRPr="002B2AD2">
        <w:rPr>
          <w:b/>
          <w:szCs w:val="22"/>
        </w:rPr>
        <w:t>:  _____</w:t>
      </w:r>
      <w:r w:rsidR="009423E7" w:rsidRPr="002B2AD2">
        <w:rPr>
          <w:b/>
          <w:szCs w:val="22"/>
        </w:rPr>
        <w:t>Van Wagner</w:t>
      </w:r>
      <w:r w:rsidRPr="002B2AD2">
        <w:rPr>
          <w:b/>
          <w:szCs w:val="22"/>
        </w:rPr>
        <w:t xml:space="preserve">______          </w:t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</w:r>
      <w:r w:rsidRPr="002B2AD2">
        <w:rPr>
          <w:b/>
          <w:szCs w:val="22"/>
        </w:rPr>
        <w:tab/>
        <w:t>Class:  _________</w:t>
      </w:r>
      <w:r w:rsidR="007C614F" w:rsidRPr="002B2AD2">
        <w:rPr>
          <w:b/>
          <w:szCs w:val="22"/>
        </w:rPr>
        <w:t xml:space="preserve">AP </w:t>
      </w:r>
      <w:proofErr w:type="spellStart"/>
      <w:r w:rsidR="007C614F" w:rsidRPr="002B2AD2">
        <w:rPr>
          <w:b/>
          <w:szCs w:val="22"/>
        </w:rPr>
        <w:t>Enviro</w:t>
      </w:r>
      <w:proofErr w:type="spellEnd"/>
    </w:p>
    <w:p w:rsidR="005762E5" w:rsidRPr="002B2AD2" w:rsidRDefault="0010074C">
      <w:pPr>
        <w:rPr>
          <w:b/>
          <w:szCs w:val="22"/>
        </w:rPr>
      </w:pPr>
    </w:p>
    <w:p w:rsidR="004B53B9" w:rsidRDefault="00A65127">
      <w:pPr>
        <w:rPr>
          <w:b/>
          <w:szCs w:val="22"/>
        </w:rPr>
      </w:pPr>
      <w:r w:rsidRPr="002B2AD2">
        <w:rPr>
          <w:b/>
          <w:szCs w:val="22"/>
        </w:rPr>
        <w:t>Topic:  ___</w:t>
      </w:r>
      <w:proofErr w:type="spellStart"/>
      <w:r w:rsidR="007E76C0">
        <w:rPr>
          <w:b/>
          <w:szCs w:val="22"/>
        </w:rPr>
        <w:t>Biochem</w:t>
      </w:r>
      <w:proofErr w:type="spellEnd"/>
      <w:r w:rsidR="007E76C0">
        <w:rPr>
          <w:b/>
          <w:szCs w:val="22"/>
        </w:rPr>
        <w:t xml:space="preserve"> cycles</w:t>
      </w:r>
      <w:r w:rsidR="002B2AD2" w:rsidRPr="002B2AD2">
        <w:rPr>
          <w:b/>
          <w:szCs w:val="22"/>
        </w:rPr>
        <w:t xml:space="preserve"> </w:t>
      </w:r>
      <w:r w:rsidR="00AE0E78" w:rsidRPr="002B2AD2">
        <w:rPr>
          <w:b/>
          <w:szCs w:val="22"/>
        </w:rPr>
        <w:t>_</w:t>
      </w:r>
      <w:r w:rsidR="002B2AD2" w:rsidRPr="002B2AD2">
        <w:rPr>
          <w:b/>
          <w:szCs w:val="22"/>
        </w:rPr>
        <w:t>_</w:t>
      </w:r>
      <w:r w:rsidRPr="002B2AD2">
        <w:rPr>
          <w:b/>
          <w:szCs w:val="22"/>
        </w:rPr>
        <w:t xml:space="preserve">__               </w:t>
      </w:r>
      <w:r w:rsidR="009423E7" w:rsidRPr="002B2AD2">
        <w:rPr>
          <w:b/>
          <w:szCs w:val="22"/>
        </w:rPr>
        <w:tab/>
      </w:r>
      <w:r w:rsidR="009423E7" w:rsidRPr="002B2AD2">
        <w:rPr>
          <w:b/>
          <w:szCs w:val="22"/>
        </w:rPr>
        <w:tab/>
      </w:r>
      <w:r w:rsidRPr="002B2AD2">
        <w:rPr>
          <w:b/>
          <w:szCs w:val="22"/>
        </w:rPr>
        <w:t>Date of L</w:t>
      </w:r>
      <w:r w:rsidR="009423E7" w:rsidRPr="002B2AD2">
        <w:rPr>
          <w:b/>
          <w:szCs w:val="22"/>
        </w:rPr>
        <w:t xml:space="preserve">esson:  </w:t>
      </w:r>
      <w:r w:rsidRPr="002B2AD2">
        <w:rPr>
          <w:b/>
          <w:szCs w:val="22"/>
        </w:rPr>
        <w:t>__</w:t>
      </w:r>
      <w:r w:rsidR="002B2AD2" w:rsidRPr="002B2AD2">
        <w:rPr>
          <w:b/>
          <w:szCs w:val="22"/>
        </w:rPr>
        <w:t>Class #</w:t>
      </w:r>
      <w:r w:rsidR="001354EA">
        <w:rPr>
          <w:b/>
          <w:szCs w:val="22"/>
        </w:rPr>
        <w:t>11</w:t>
      </w:r>
      <w:r w:rsidR="00EE769E">
        <w:rPr>
          <w:b/>
          <w:szCs w:val="22"/>
        </w:rPr>
        <w:t>__</w:t>
      </w:r>
    </w:p>
    <w:p w:rsidR="001354EA" w:rsidRPr="002B2AD2" w:rsidRDefault="001354EA">
      <w:pPr>
        <w:rPr>
          <w:szCs w:val="22"/>
        </w:rPr>
      </w:pPr>
    </w:p>
    <w:tbl>
      <w:tblPr>
        <w:tblW w:w="1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0"/>
        <w:gridCol w:w="2852"/>
        <w:gridCol w:w="2853"/>
        <w:gridCol w:w="2853"/>
      </w:tblGrid>
      <w:tr w:rsidR="001354EA" w:rsidRPr="00C512CD" w:rsidTr="0045026B">
        <w:trPr>
          <w:trHeight w:val="731"/>
        </w:trPr>
        <w:tc>
          <w:tcPr>
            <w:tcW w:w="2530" w:type="dxa"/>
            <w:tcMar>
              <w:left w:w="108" w:type="dxa"/>
              <w:right w:w="108" w:type="dxa"/>
            </w:tcMar>
          </w:tcPr>
          <w:p w:rsidR="001354EA" w:rsidRDefault="001354EA" w:rsidP="0045026B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DESIGN QUESTION FOCUS</w:t>
            </w:r>
          </w:p>
          <w:p w:rsidR="001354EA" w:rsidRDefault="001354EA" w:rsidP="0045026B">
            <w:pPr>
              <w:pStyle w:val="normal0"/>
              <w:contextualSpacing w:val="0"/>
              <w:rPr>
                <w:b/>
                <w:sz w:val="22"/>
                <w:u w:val="single"/>
              </w:rPr>
            </w:pPr>
          </w:p>
        </w:tc>
        <w:tc>
          <w:tcPr>
            <w:tcW w:w="2852" w:type="dxa"/>
            <w:tcMar>
              <w:left w:w="108" w:type="dxa"/>
              <w:right w:w="108" w:type="dxa"/>
            </w:tcMar>
          </w:tcPr>
          <w:p w:rsidR="001354EA" w:rsidRPr="00C512CD" w:rsidRDefault="001354EA" w:rsidP="0045026B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07.5pt;margin-top:10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" fillcolor="black [3213]" strokecolor="black [3213]" strokeweight="1pt">
                      <v:shadow on="t" opacity="26213f" mv:blur="50800f" origin="-.5,-.5" offset="26941emu,26941emu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Introducing New Knowledge</w:t>
            </w:r>
          </w:p>
        </w:tc>
        <w:tc>
          <w:tcPr>
            <w:tcW w:w="2853" w:type="dxa"/>
          </w:tcPr>
          <w:p w:rsidR="001354EA" w:rsidRPr="00C512CD" w:rsidRDefault="001354EA" w:rsidP="0045026B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08.9pt;margin-top:10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" fillcolor="#4f81bd [3204]" strokecolor="black [3213]" strokeweight="1pt">
                      <v:fill opacity="0" color2="#a7bfde [1620]" o:opacity2="0" rotate="t" type="gradient">
                        <o:fill v:ext="view" type="gradientUnscaled"/>
                      </v:fill>
                      <v:shadow on="t" opacity="26214f" mv:blur="50800f" origin="-.5,-.5" offset="26941emu,26941emu"/>
                      <v:path arrowok="t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Deepening or Practicing</w:t>
            </w:r>
          </w:p>
        </w:tc>
        <w:tc>
          <w:tcPr>
            <w:tcW w:w="2853" w:type="dxa"/>
          </w:tcPr>
          <w:p w:rsidR="001354EA" w:rsidRPr="00C512CD" w:rsidRDefault="001354EA" w:rsidP="0045026B">
            <w:pPr>
              <w:pStyle w:val="normal0"/>
              <w:contextualSpacing w:val="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5400" t="25400" r="127000" b="127000"/>
                      <wp:wrapThrough wrapText="bothSides">
                        <wp:wrapPolygon edited="0">
                          <wp:start x="-2400" y="-2400"/>
                          <wp:lineTo x="-2400" y="26400"/>
                          <wp:lineTo x="0" y="31200"/>
                          <wp:lineTo x="26400" y="31200"/>
                          <wp:lineTo x="31200" y="2400"/>
                          <wp:lineTo x="31200" y="-2400"/>
                          <wp:lineTo x="-2400" y="-2400"/>
                        </wp:wrapPolygon>
                      </wp:wrapThrough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100000"/>
                                      <a:shade val="100000"/>
                                      <a:satMod val="130000"/>
                                      <a:alpha val="0"/>
                                    </a:schemeClr>
                                  </a:gs>
                                  <a:gs pos="100000">
                                    <a:schemeClr val="accent1">
                                      <a:tint val="50000"/>
                                      <a:shade val="100000"/>
                                      <a:satMod val="350000"/>
                                      <a:alpha val="0"/>
                                    </a:schemeClr>
                                  </a:gs>
                                </a:gsLst>
                                <a:lin ang="16200000" scaled="0"/>
                                <a:tileRect/>
                              </a:gradFill>
                              <a:ln w="12700" cmpd="sng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92.25pt;margin-top:10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" fillcolor="#4f81bd [3204]" strokecolor="black [3213]" strokeweight="1pt">
                      <v:fill opacity="0" color2="#a7bfde [1620]" o:opacity2="0" rotate="t" type="gradient">
                        <o:fill v:ext="view" type="gradientUnscaled"/>
                      </v:fill>
                      <v:shadow on="t" opacity="26214f" mv:blur="50800f" origin="-.5,-.5" offset="26941emu,26941emu"/>
                      <v:path arrowok="t"/>
                      <w10:wrap type="through"/>
                    </v:rect>
                  </w:pict>
                </mc:Fallback>
              </mc:AlternateContent>
            </w:r>
            <w:r w:rsidRPr="00C512CD">
              <w:rPr>
                <w:sz w:val="20"/>
              </w:rPr>
              <w:t>Generating &amp; Testing Hypotheses</w:t>
            </w:r>
          </w:p>
        </w:tc>
      </w:tr>
    </w:tbl>
    <w:p w:rsidR="001354EA" w:rsidRPr="002B2AD2" w:rsidRDefault="001354EA" w:rsidP="001354EA">
      <w:pPr>
        <w:rPr>
          <w:szCs w:val="22"/>
        </w:rPr>
      </w:pPr>
    </w:p>
    <w:p w:rsidR="004B53B9" w:rsidRPr="002B2AD2" w:rsidRDefault="0010074C">
      <w:pPr>
        <w:rPr>
          <w:szCs w:val="22"/>
        </w:rPr>
      </w:pPr>
    </w:p>
    <w:tbl>
      <w:tblPr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896"/>
      </w:tblGrid>
      <w:tr w:rsidR="00170657" w:rsidRPr="002B2AD2">
        <w:trPr>
          <w:trHeight w:val="1034"/>
        </w:trPr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LESSON ESSENTIAL QUESTION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10074C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9423E7" w:rsidRPr="002B2AD2" w:rsidRDefault="009423E7" w:rsidP="009423E7">
            <w:pPr>
              <w:pStyle w:val="NormalWeb"/>
              <w:spacing w:before="2" w:after="2"/>
              <w:rPr>
                <w:sz w:val="24"/>
              </w:rPr>
            </w:pPr>
            <w:r w:rsidRPr="002B2AD2">
              <w:rPr>
                <w:color w:val="000000"/>
                <w:sz w:val="24"/>
              </w:rPr>
              <w:t xml:space="preserve">How do we </w:t>
            </w:r>
            <w:r w:rsidR="002B2AD2" w:rsidRPr="002B2AD2">
              <w:rPr>
                <w:color w:val="000000"/>
                <w:sz w:val="24"/>
              </w:rPr>
              <w:t xml:space="preserve">balance human needs and wants with limited natural resources available? </w:t>
            </w: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</w:tc>
      </w:tr>
      <w:tr w:rsidR="00DF631F" w:rsidRPr="002B2AD2">
        <w:trPr>
          <w:trHeight w:val="1007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t>STANDARD / LEARNING TARGET: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 xml:space="preserve">Describe the resource use by students in highly developed countries </w:t>
            </w:r>
          </w:p>
          <w:p w:rsidR="002B2AD2" w:rsidRPr="002B2AD2" w:rsidRDefault="002B2AD2" w:rsidP="002B2AD2">
            <w:pPr>
              <w:numPr>
                <w:ilvl w:val="0"/>
                <w:numId w:val="3"/>
              </w:numPr>
              <w:tabs>
                <w:tab w:val="clear" w:pos="864"/>
                <w:tab w:val="left" w:pos="432"/>
              </w:tabs>
              <w:ind w:left="432"/>
              <w:contextualSpacing/>
            </w:pPr>
            <w:r w:rsidRPr="002B2AD2">
              <w:t>Contrast this with resource use by people in less developed countries.</w:t>
            </w:r>
          </w:p>
          <w:p w:rsidR="009423E7" w:rsidRPr="002B2AD2" w:rsidRDefault="002B2AD2" w:rsidP="002B2AD2">
            <w:r w:rsidRPr="002B2AD2">
              <w:t>Describe the three most important factors that determine human impact on the environment.</w:t>
            </w:r>
          </w:p>
          <w:p w:rsidR="00DF631F" w:rsidRPr="002B2AD2" w:rsidRDefault="0010074C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 xml:space="preserve"> ACTIVATING STRATEGIES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10074C" w:rsidP="006930A6">
            <w:pPr>
              <w:rPr>
                <w:szCs w:val="16"/>
              </w:rPr>
            </w:pPr>
          </w:p>
          <w:p w:rsidR="006930A6" w:rsidRPr="002B2AD2" w:rsidRDefault="00A65127" w:rsidP="006930A6">
            <w:pPr>
              <w:rPr>
                <w:szCs w:val="16"/>
              </w:rPr>
            </w:pPr>
            <w:r w:rsidRPr="002B2AD2">
              <w:rPr>
                <w:szCs w:val="16"/>
              </w:rPr>
              <w:t>(Anticipatory Set)</w:t>
            </w:r>
          </w:p>
        </w:tc>
        <w:tc>
          <w:tcPr>
            <w:tcW w:w="8896" w:type="dxa"/>
            <w:shd w:val="clear" w:color="auto" w:fill="auto"/>
          </w:tcPr>
          <w:p w:rsidR="00BD5D60" w:rsidRPr="003B6E98" w:rsidRDefault="00BD5D60" w:rsidP="00BD5D6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D70C6D" w:rsidRDefault="00D70C6D" w:rsidP="00D70C6D"/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 xml:space="preserve">Reminder*** make journal entry for </w:t>
            </w:r>
            <w:proofErr w:type="spellStart"/>
            <w:r w:rsidRPr="00B50314">
              <w:rPr>
                <w:rFonts w:ascii="Times" w:hAnsi="Times"/>
              </w:rPr>
              <w:t>biobottle</w:t>
            </w:r>
            <w:proofErr w:type="spellEnd"/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Bell Ringer: In the carbon cycle, carbon can be found in: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Limestone, animals, and plants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spellStart"/>
            <w:r w:rsidRPr="00B50314">
              <w:rPr>
                <w:rFonts w:ascii="Times" w:hAnsi="Times"/>
              </w:rPr>
              <w:t>Biocarbonate</w:t>
            </w:r>
            <w:proofErr w:type="spellEnd"/>
            <w:r w:rsidRPr="00B50314">
              <w:rPr>
                <w:rFonts w:ascii="Times" w:hAnsi="Times"/>
              </w:rPr>
              <w:t xml:space="preserve"> and sugar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Carbon dioxide and coal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The atmosphere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All of these choices are correct</w:t>
            </w:r>
          </w:p>
          <w:p w:rsidR="007E76C0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All of these choices are correct</w:t>
            </w:r>
          </w:p>
          <w:p w:rsidR="007E76C0" w:rsidRPr="00B50314" w:rsidRDefault="007E76C0" w:rsidP="007E76C0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BA3513" w:rsidRDefault="00BA3513" w:rsidP="00F81E4C">
            <w:pPr>
              <w:ind w:left="72" w:firstLine="990"/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</w:tc>
      </w:tr>
      <w:tr w:rsidR="00170657" w:rsidRPr="002B2AD2">
        <w:tc>
          <w:tcPr>
            <w:tcW w:w="2268" w:type="dxa"/>
            <w:shd w:val="clear" w:color="auto" w:fill="auto"/>
          </w:tcPr>
          <w:p w:rsidR="00170657" w:rsidRPr="002B2AD2" w:rsidRDefault="00A65127" w:rsidP="005762E5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KEY VOCABULARY</w:t>
            </w:r>
            <w:r w:rsidRPr="002B2AD2">
              <w:rPr>
                <w:szCs w:val="22"/>
              </w:rPr>
              <w:t>:</w:t>
            </w:r>
          </w:p>
          <w:p w:rsidR="00170657" w:rsidRPr="002B2AD2" w:rsidRDefault="0010074C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170657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9423E7">
            <w:pPr>
              <w:rPr>
                <w:szCs w:val="18"/>
              </w:rPr>
            </w:pPr>
            <w:proofErr w:type="gramStart"/>
            <w:r w:rsidRPr="002B2AD2">
              <w:rPr>
                <w:rStyle w:val="unitconceptvocab"/>
              </w:rPr>
              <w:t>observation</w:t>
            </w:r>
            <w:proofErr w:type="gramEnd"/>
            <w:r w:rsidRPr="002B2AD2">
              <w:t xml:space="preserve">, </w:t>
            </w:r>
            <w:r w:rsidRPr="002B2AD2">
              <w:rPr>
                <w:rStyle w:val="unitconceptvocab"/>
              </w:rPr>
              <w:t>hypothesis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independent variable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qualitative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quantitative observation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data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conclusion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law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scientific theory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constant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inference</w:t>
            </w:r>
            <w:r w:rsidRPr="002B2AD2">
              <w:t xml:space="preserve">, </w:t>
            </w:r>
            <w:r w:rsidRPr="002B2AD2">
              <w:rPr>
                <w:rStyle w:val="unitconceptvocab"/>
              </w:rPr>
              <w:t>prediction</w:t>
            </w:r>
            <w:r w:rsidRPr="002B2AD2">
              <w:t>,</w:t>
            </w: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  <w:p w:rsidR="00FD15B1" w:rsidRPr="002B2AD2" w:rsidRDefault="0010074C">
            <w:pPr>
              <w:rPr>
                <w:szCs w:val="18"/>
              </w:rPr>
            </w:pPr>
          </w:p>
        </w:tc>
      </w:tr>
      <w:tr w:rsidR="00DF631F" w:rsidRPr="002B2AD2">
        <w:trPr>
          <w:trHeight w:val="935"/>
        </w:trPr>
        <w:tc>
          <w:tcPr>
            <w:tcW w:w="2268" w:type="dxa"/>
            <w:shd w:val="clear" w:color="auto" w:fill="auto"/>
          </w:tcPr>
          <w:p w:rsidR="00DF631F" w:rsidRPr="002B2AD2" w:rsidRDefault="00A65127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lastRenderedPageBreak/>
              <w:t>RESOURCES:</w:t>
            </w:r>
          </w:p>
        </w:tc>
        <w:tc>
          <w:tcPr>
            <w:tcW w:w="8896" w:type="dxa"/>
            <w:shd w:val="clear" w:color="auto" w:fill="auto"/>
          </w:tcPr>
          <w:p w:rsidR="009423E7" w:rsidRPr="002B2AD2" w:rsidRDefault="009423E7">
            <w:pPr>
              <w:rPr>
                <w:szCs w:val="18"/>
              </w:rPr>
            </w:pPr>
          </w:p>
          <w:p w:rsidR="00DF631F" w:rsidRPr="002B2AD2" w:rsidRDefault="009423E7">
            <w:pPr>
              <w:rPr>
                <w:szCs w:val="18"/>
              </w:rPr>
            </w:pPr>
            <w:r w:rsidRPr="002B2AD2">
              <w:rPr>
                <w:szCs w:val="18"/>
              </w:rPr>
              <w:t xml:space="preserve">Teacher slide show, demonstration, and lecture.  </w:t>
            </w:r>
          </w:p>
        </w:tc>
      </w:tr>
      <w:tr w:rsidR="002B2AD2" w:rsidRPr="002B2AD2">
        <w:trPr>
          <w:trHeight w:val="3932"/>
        </w:trPr>
        <w:tc>
          <w:tcPr>
            <w:tcW w:w="2268" w:type="dxa"/>
            <w:shd w:val="clear" w:color="auto" w:fill="auto"/>
          </w:tcPr>
          <w:p w:rsidR="002B2AD2" w:rsidRPr="002B2AD2" w:rsidRDefault="002B2AD2" w:rsidP="007803BE">
            <w:pPr>
              <w:rPr>
                <w:szCs w:val="22"/>
              </w:rPr>
            </w:pPr>
            <w:r w:rsidRPr="002B2AD2">
              <w:rPr>
                <w:b/>
                <w:szCs w:val="22"/>
                <w:u w:val="single"/>
              </w:rPr>
              <w:t>TEACHING STRATEGIES</w:t>
            </w:r>
            <w:r w:rsidRPr="002B2AD2">
              <w:rPr>
                <w:szCs w:val="22"/>
              </w:rPr>
              <w:t>:</w:t>
            </w:r>
          </w:p>
          <w:p w:rsidR="002B2AD2" w:rsidRPr="002B2AD2" w:rsidRDefault="002B2AD2" w:rsidP="00DE16EF">
            <w:pPr>
              <w:jc w:val="right"/>
              <w:rPr>
                <w:szCs w:val="16"/>
              </w:rPr>
            </w:pPr>
          </w:p>
        </w:tc>
        <w:tc>
          <w:tcPr>
            <w:tcW w:w="8896" w:type="dxa"/>
            <w:shd w:val="clear" w:color="auto" w:fill="auto"/>
          </w:tcPr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Chapter 4 power point on cycles.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Keynote cycle assignment (rap, story, skit)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bCs/>
                <w:i/>
                <w:iCs/>
                <w:color w:val="636668"/>
                <w:szCs w:val="72"/>
                <w:u w:val="double" w:color="004080"/>
              </w:rPr>
            </w:pPr>
            <w:r w:rsidRPr="00B50314">
              <w:rPr>
                <w:rFonts w:ascii="Times" w:hAnsi="Times" w:cs="Cochin"/>
                <w:bCs/>
                <w:i/>
                <w:iCs/>
                <w:color w:val="636668"/>
                <w:szCs w:val="72"/>
                <w:u w:val="double" w:color="004080"/>
              </w:rPr>
              <w:t>Must include 3 cycles (C, P &amp; N) and their parts! Must show or acknowledge that the sun is the primary energy source!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Choose from one of the following:  BE CREATIVE!!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Poster - needs color, illustrations, be neat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 xml:space="preserve">Song/Rap - must be performed:  live or through media 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Children’s Book (3 short stories) - need color, text and illustrations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Comic Strip (3 separate) - text, illustrations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Essay (Tell a Story) - A Day in the Life....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Poem</w:t>
            </w:r>
          </w:p>
          <w:p w:rsidR="007E76C0" w:rsidRPr="00B50314" w:rsidRDefault="007E76C0" w:rsidP="007E76C0">
            <w:pPr>
              <w:ind w:left="360"/>
              <w:rPr>
                <w:rFonts w:ascii="Times" w:hAnsi="Times" w:cs="Cochin"/>
                <w:color w:val="636668"/>
                <w:szCs w:val="76"/>
                <w:u w:color="004080"/>
              </w:rPr>
            </w:pPr>
            <w:r w:rsidRPr="00B50314">
              <w:rPr>
                <w:rFonts w:ascii="Times" w:hAnsi="Times" w:cs="Cochin"/>
                <w:color w:val="636668"/>
                <w:szCs w:val="76"/>
                <w:u w:color="004080"/>
              </w:rPr>
              <w:t>Movie - text, images, voiceover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Show that the sun is the primary energy source.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Illustrate the following 3 cycles.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Black arrows for Carbon Cycle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Green arrows for Nitrogen Cycle</w:t>
            </w:r>
          </w:p>
          <w:p w:rsidR="007E76C0" w:rsidRPr="00B50314" w:rsidRDefault="007E76C0" w:rsidP="007E76C0">
            <w:pPr>
              <w:ind w:left="36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Red arrows for Phosphorus Cycle</w:t>
            </w:r>
          </w:p>
          <w:p w:rsidR="007E76C0" w:rsidRPr="00B50314" w:rsidRDefault="007E76C0" w:rsidP="007E76C0">
            <w:pPr>
              <w:widowControl w:val="0"/>
              <w:tabs>
                <w:tab w:val="left" w:pos="20"/>
                <w:tab w:val="left" w:pos="8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108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 xml:space="preserve">Book 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lastRenderedPageBreak/>
              <w:t>Title page, numbers, table of contents</w:t>
            </w:r>
          </w:p>
          <w:p w:rsidR="007E76C0" w:rsidRPr="00B50314" w:rsidRDefault="007E76C0" w:rsidP="007E76C0">
            <w:pPr>
              <w:widowControl w:val="0"/>
              <w:tabs>
                <w:tab w:val="left" w:pos="1900"/>
                <w:tab w:val="left" w:pos="270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80"/>
              <w:ind w:left="2520"/>
              <w:rPr>
                <w:rFonts w:ascii="Times" w:hAnsi="Times" w:cs="Cochin"/>
                <w:color w:val="636668"/>
                <w:szCs w:val="84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Text and illustrations</w:t>
            </w:r>
          </w:p>
          <w:p w:rsidR="007E76C0" w:rsidRPr="00B50314" w:rsidRDefault="007E76C0" w:rsidP="007E76C0">
            <w:pPr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 w:cs="Cochin"/>
                <w:color w:val="636668"/>
                <w:szCs w:val="84"/>
              </w:rPr>
              <w:t>Same colored arrows as the poster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7E76C0" w:rsidRPr="00B50314" w:rsidRDefault="007E76C0" w:rsidP="007E76C0">
            <w:pPr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Work session</w:t>
            </w:r>
          </w:p>
          <w:p w:rsidR="007E76C0" w:rsidRPr="00B50314" w:rsidRDefault="007E76C0" w:rsidP="007E76C0">
            <w:pPr>
              <w:rPr>
                <w:rFonts w:ascii="Times" w:hAnsi="Times"/>
              </w:rPr>
            </w:pPr>
          </w:p>
          <w:p w:rsidR="002B2AD2" w:rsidRPr="002B2AD2" w:rsidRDefault="002B2AD2" w:rsidP="00FB4FC5">
            <w:pPr>
              <w:ind w:left="-1080" w:right="-900"/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5762E5">
            <w:pPr>
              <w:rPr>
                <w:b/>
                <w:szCs w:val="22"/>
                <w:u w:val="single"/>
              </w:rPr>
            </w:pPr>
            <w:r w:rsidRPr="002B2AD2">
              <w:rPr>
                <w:b/>
                <w:szCs w:val="22"/>
                <w:u w:val="single"/>
              </w:rPr>
              <w:lastRenderedPageBreak/>
              <w:t>EXTENDED THINKING ACTIVITY  / ASSIGNMENT:</w:t>
            </w:r>
          </w:p>
        </w:tc>
        <w:tc>
          <w:tcPr>
            <w:tcW w:w="8896" w:type="dxa"/>
            <w:shd w:val="clear" w:color="auto" w:fill="auto"/>
          </w:tcPr>
          <w:p w:rsidR="00BA3513" w:rsidRDefault="00C72E3B" w:rsidP="00BA3513">
            <w:proofErr w:type="spellStart"/>
            <w:r>
              <w:t>Chapt</w:t>
            </w:r>
            <w:proofErr w:type="spellEnd"/>
            <w:r>
              <w:t xml:space="preserve"> 4</w:t>
            </w:r>
            <w:r w:rsidR="002D65C7">
              <w:t xml:space="preserve"> questions even</w:t>
            </w:r>
          </w:p>
          <w:p w:rsidR="002B2AD2" w:rsidRPr="002B2AD2" w:rsidRDefault="002B2AD2" w:rsidP="00BA3513">
            <w:pPr>
              <w:pStyle w:val="BodyText"/>
              <w:tabs>
                <w:tab w:val="clear" w:pos="260"/>
                <w:tab w:val="clear" w:pos="620"/>
                <w:tab w:val="clear" w:pos="980"/>
                <w:tab w:val="clear" w:pos="1340"/>
                <w:tab w:val="clear" w:pos="1700"/>
                <w:tab w:val="clear" w:pos="2060"/>
                <w:tab w:val="clear" w:pos="2340"/>
                <w:tab w:val="clear" w:pos="2600"/>
                <w:tab w:val="clear" w:pos="2880"/>
                <w:tab w:val="clear" w:pos="3140"/>
              </w:tabs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B2AD2" w:rsidRPr="002B2AD2">
        <w:tc>
          <w:tcPr>
            <w:tcW w:w="2268" w:type="dxa"/>
            <w:shd w:val="clear" w:color="auto" w:fill="auto"/>
          </w:tcPr>
          <w:p w:rsidR="002B2AD2" w:rsidRPr="002B2AD2" w:rsidRDefault="002B2AD2" w:rsidP="006930A6">
            <w:pPr>
              <w:rPr>
                <w:szCs w:val="16"/>
              </w:rPr>
            </w:pPr>
            <w:r w:rsidRPr="002B2AD2">
              <w:rPr>
                <w:b/>
                <w:szCs w:val="22"/>
                <w:u w:val="single"/>
              </w:rPr>
              <w:t>SUMMARIZATION/ CLOSURE:</w:t>
            </w:r>
          </w:p>
        </w:tc>
        <w:tc>
          <w:tcPr>
            <w:tcW w:w="8896" w:type="dxa"/>
            <w:shd w:val="clear" w:color="auto" w:fill="auto"/>
          </w:tcPr>
          <w:p w:rsidR="002B2AD2" w:rsidRPr="002B2AD2" w:rsidRDefault="002B2AD2" w:rsidP="00F81E4C">
            <w:pPr>
              <w:ind w:left="522" w:firstLine="432"/>
              <w:rPr>
                <w:szCs w:val="18"/>
              </w:rPr>
            </w:pPr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Exit Bell Ringer: Which of the following is not one of the biogeochemical cycles considered of particular importance for organisms?</w:t>
            </w:r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gramStart"/>
            <w:r w:rsidRPr="00B50314">
              <w:rPr>
                <w:rFonts w:ascii="Times" w:hAnsi="Times"/>
              </w:rPr>
              <w:t>carbon</w:t>
            </w:r>
            <w:proofErr w:type="gramEnd"/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gramStart"/>
            <w:r w:rsidRPr="00B50314">
              <w:rPr>
                <w:rFonts w:ascii="Times" w:hAnsi="Times"/>
              </w:rPr>
              <w:t>hydrogen</w:t>
            </w:r>
            <w:proofErr w:type="gramEnd"/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gramStart"/>
            <w:r w:rsidRPr="00B50314">
              <w:rPr>
                <w:rFonts w:ascii="Times" w:hAnsi="Times"/>
              </w:rPr>
              <w:t>nitrogen</w:t>
            </w:r>
            <w:proofErr w:type="gramEnd"/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gramStart"/>
            <w:r w:rsidRPr="00B50314">
              <w:rPr>
                <w:rFonts w:ascii="Times" w:hAnsi="Times"/>
              </w:rPr>
              <w:t>phosphorus</w:t>
            </w:r>
            <w:proofErr w:type="gramEnd"/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" w:hAnsi="Times"/>
              </w:rPr>
            </w:pPr>
            <w:proofErr w:type="gramStart"/>
            <w:r w:rsidRPr="00B50314">
              <w:rPr>
                <w:rFonts w:ascii="Times" w:hAnsi="Times"/>
              </w:rPr>
              <w:t>water</w:t>
            </w:r>
            <w:proofErr w:type="gramEnd"/>
          </w:p>
          <w:p w:rsidR="008C144A" w:rsidRPr="00B50314" w:rsidRDefault="008C144A" w:rsidP="008C144A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</w:p>
          <w:p w:rsidR="008C144A" w:rsidRPr="00B50314" w:rsidRDefault="008C144A" w:rsidP="008C144A">
            <w:pPr>
              <w:ind w:left="360"/>
              <w:rPr>
                <w:rFonts w:ascii="Times" w:hAnsi="Times"/>
              </w:rPr>
            </w:pPr>
            <w:r w:rsidRPr="00B50314">
              <w:rPr>
                <w:rFonts w:ascii="Times" w:hAnsi="Times"/>
              </w:rPr>
              <w:t>Answer: B</w:t>
            </w:r>
          </w:p>
          <w:p w:rsidR="008C144A" w:rsidRPr="00B50314" w:rsidRDefault="008C144A" w:rsidP="008C144A">
            <w:pPr>
              <w:rPr>
                <w:rFonts w:ascii="Times" w:hAnsi="Times"/>
              </w:rPr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31045A" w:rsidRDefault="0031045A" w:rsidP="0031045A">
            <w:pPr>
              <w:widowControl w:val="0"/>
              <w:autoSpaceDE w:val="0"/>
              <w:autoSpaceDN w:val="0"/>
              <w:adjustRightInd w:val="0"/>
            </w:pPr>
          </w:p>
          <w:p w:rsidR="00FB4FC5" w:rsidRDefault="00FB4FC5" w:rsidP="00FB4FC5"/>
          <w:p w:rsidR="002B2AD2" w:rsidRPr="002B2AD2" w:rsidRDefault="002B2AD2">
            <w:pPr>
              <w:rPr>
                <w:szCs w:val="18"/>
              </w:rPr>
            </w:pPr>
          </w:p>
          <w:p w:rsidR="002B2AD2" w:rsidRPr="002B2AD2" w:rsidRDefault="002B2AD2">
            <w:pPr>
              <w:rPr>
                <w:szCs w:val="18"/>
              </w:rPr>
            </w:pPr>
          </w:p>
        </w:tc>
      </w:tr>
      <w:tr w:rsidR="001354EA" w:rsidRPr="006B30F7" w:rsidTr="001354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EA" w:rsidRPr="006B30F7" w:rsidRDefault="001354EA" w:rsidP="0045026B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t>ADAPTATIONS for</w:t>
            </w:r>
          </w:p>
          <w:p w:rsidR="001354EA" w:rsidRPr="006B30F7" w:rsidRDefault="001354EA" w:rsidP="0045026B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t>HISTORICALLY UNDERPERFORMING STUDENTS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EA" w:rsidRPr="006B30F7" w:rsidRDefault="001354EA" w:rsidP="001354EA">
            <w:pPr>
              <w:ind w:left="522" w:firstLine="432"/>
              <w:rPr>
                <w:szCs w:val="18"/>
              </w:rPr>
            </w:pPr>
            <w:r w:rsidRPr="006B30F7">
              <w:rPr>
                <w:szCs w:val="18"/>
              </w:rPr>
              <w:t>Instructions will be given orally as well as in written form.</w:t>
            </w:r>
          </w:p>
          <w:p w:rsidR="001354EA" w:rsidRPr="006B30F7" w:rsidRDefault="001354EA" w:rsidP="001354EA">
            <w:pPr>
              <w:ind w:left="522" w:firstLine="432"/>
              <w:rPr>
                <w:szCs w:val="18"/>
              </w:rPr>
            </w:pPr>
            <w:r w:rsidRPr="006B30F7">
              <w:rPr>
                <w:szCs w:val="18"/>
              </w:rPr>
              <w:t xml:space="preserve">I will continue to develop close personal relationships with my students to better identify ways to reach each learner.  </w:t>
            </w:r>
          </w:p>
        </w:tc>
      </w:tr>
      <w:tr w:rsidR="001354EA" w:rsidRPr="006B30F7" w:rsidTr="001354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EA" w:rsidRPr="006B30F7" w:rsidRDefault="001354EA" w:rsidP="0045026B">
            <w:pPr>
              <w:rPr>
                <w:b/>
                <w:szCs w:val="22"/>
                <w:u w:val="single"/>
              </w:rPr>
            </w:pPr>
          </w:p>
          <w:p w:rsidR="001354EA" w:rsidRPr="006B30F7" w:rsidRDefault="001354EA" w:rsidP="0045026B">
            <w:pPr>
              <w:rPr>
                <w:b/>
                <w:szCs w:val="22"/>
                <w:u w:val="single"/>
              </w:rPr>
            </w:pPr>
            <w:r w:rsidRPr="006B30F7">
              <w:rPr>
                <w:b/>
                <w:szCs w:val="22"/>
                <w:u w:val="single"/>
              </w:rPr>
              <w:t>FORMATIVE ASSESSMENT</w:t>
            </w:r>
          </w:p>
          <w:p w:rsidR="001354EA" w:rsidRPr="006B30F7" w:rsidRDefault="001354EA" w:rsidP="0045026B">
            <w:pPr>
              <w:rPr>
                <w:b/>
                <w:szCs w:val="22"/>
                <w:u w:val="single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4EA" w:rsidRPr="006B30F7" w:rsidRDefault="001354EA" w:rsidP="001354EA">
            <w:pPr>
              <w:ind w:left="522" w:firstLine="432"/>
              <w:rPr>
                <w:szCs w:val="18"/>
              </w:rPr>
            </w:pPr>
            <w:r>
              <w:rPr>
                <w:szCs w:val="18"/>
              </w:rPr>
              <w:t xml:space="preserve">Unit 1 exams are returned today and students are to correct mistakes for partial credit.  </w:t>
            </w:r>
            <w:bookmarkStart w:id="0" w:name="_GoBack"/>
            <w:bookmarkEnd w:id="0"/>
            <w:r w:rsidRPr="006B30F7">
              <w:rPr>
                <w:szCs w:val="18"/>
              </w:rPr>
              <w:t xml:space="preserve">  </w:t>
            </w:r>
          </w:p>
        </w:tc>
      </w:tr>
    </w:tbl>
    <w:p w:rsidR="004B53B9" w:rsidRPr="002B2AD2" w:rsidRDefault="0010074C" w:rsidP="006930A6">
      <w:pPr>
        <w:rPr>
          <w:szCs w:val="22"/>
        </w:rPr>
      </w:pPr>
    </w:p>
    <w:sectPr w:rsidR="004B53B9" w:rsidRPr="002B2AD2" w:rsidSect="00DF631F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chin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45"/>
    <w:multiLevelType w:val="hybridMultilevel"/>
    <w:tmpl w:val="201E6D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AC59E2"/>
    <w:multiLevelType w:val="hybridMultilevel"/>
    <w:tmpl w:val="CE10D296"/>
    <w:lvl w:ilvl="0" w:tplc="C8444E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B545C7"/>
    <w:multiLevelType w:val="hybridMultilevel"/>
    <w:tmpl w:val="45C40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F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9A4056"/>
    <w:multiLevelType w:val="hybridMultilevel"/>
    <w:tmpl w:val="BB94CB74"/>
    <w:lvl w:ilvl="0" w:tplc="9E1AA87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61775C"/>
    <w:multiLevelType w:val="hybridMultilevel"/>
    <w:tmpl w:val="2186550C"/>
    <w:lvl w:ilvl="0" w:tplc="703661F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E7"/>
    <w:rsid w:val="0005198A"/>
    <w:rsid w:val="0010074C"/>
    <w:rsid w:val="001354EA"/>
    <w:rsid w:val="001402B8"/>
    <w:rsid w:val="001B66F5"/>
    <w:rsid w:val="002B2AD2"/>
    <w:rsid w:val="002B69EF"/>
    <w:rsid w:val="002D65C7"/>
    <w:rsid w:val="0031045A"/>
    <w:rsid w:val="004D5202"/>
    <w:rsid w:val="005015BB"/>
    <w:rsid w:val="006D5921"/>
    <w:rsid w:val="007C614F"/>
    <w:rsid w:val="007E76C0"/>
    <w:rsid w:val="007F6BA1"/>
    <w:rsid w:val="008078C1"/>
    <w:rsid w:val="008C07FC"/>
    <w:rsid w:val="008C144A"/>
    <w:rsid w:val="009423E7"/>
    <w:rsid w:val="00A56B7F"/>
    <w:rsid w:val="00A65127"/>
    <w:rsid w:val="00AE0E78"/>
    <w:rsid w:val="00BA3513"/>
    <w:rsid w:val="00BD37C6"/>
    <w:rsid w:val="00BD5D60"/>
    <w:rsid w:val="00BF61E7"/>
    <w:rsid w:val="00C72E3B"/>
    <w:rsid w:val="00D51476"/>
    <w:rsid w:val="00D5384C"/>
    <w:rsid w:val="00D70C6D"/>
    <w:rsid w:val="00EE006E"/>
    <w:rsid w:val="00EE769E"/>
    <w:rsid w:val="00F14D6B"/>
    <w:rsid w:val="00F81E4C"/>
    <w:rsid w:val="00FB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1354EA"/>
    <w:pPr>
      <w:widowControl w:val="0"/>
      <w:contextualSpacing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D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423E7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unitobjectiverankedessential">
    <w:name w:val="unit_objective ranked_essential"/>
    <w:basedOn w:val="DefaultParagraphFont"/>
    <w:rsid w:val="009423E7"/>
  </w:style>
  <w:style w:type="character" w:customStyle="1" w:styleId="objseparator">
    <w:name w:val="obj_separator"/>
    <w:basedOn w:val="DefaultParagraphFont"/>
    <w:rsid w:val="009423E7"/>
  </w:style>
  <w:style w:type="character" w:customStyle="1" w:styleId="unitobjectiverankedimportant">
    <w:name w:val="unit_objective ranked_important"/>
    <w:basedOn w:val="DefaultParagraphFont"/>
    <w:rsid w:val="009423E7"/>
  </w:style>
  <w:style w:type="character" w:customStyle="1" w:styleId="unitobjectiverankedcompact">
    <w:name w:val="unit_objective ranked_compact"/>
    <w:basedOn w:val="DefaultParagraphFont"/>
    <w:rsid w:val="009423E7"/>
  </w:style>
  <w:style w:type="character" w:customStyle="1" w:styleId="unitconceptvocab">
    <w:name w:val="unit_concept_vocab"/>
    <w:basedOn w:val="DefaultParagraphFont"/>
    <w:rsid w:val="009423E7"/>
  </w:style>
  <w:style w:type="paragraph" w:styleId="BodyText">
    <w:name w:val="Body Text"/>
    <w:basedOn w:val="Normal"/>
    <w:link w:val="BodyTextChar"/>
    <w:rsid w:val="002B2AD2"/>
    <w:pPr>
      <w:tabs>
        <w:tab w:val="left" w:pos="260"/>
        <w:tab w:val="left" w:pos="620"/>
        <w:tab w:val="left" w:pos="980"/>
        <w:tab w:val="left" w:pos="1340"/>
        <w:tab w:val="left" w:pos="1700"/>
        <w:tab w:val="left" w:pos="2060"/>
        <w:tab w:val="left" w:pos="2340"/>
        <w:tab w:val="left" w:pos="2600"/>
        <w:tab w:val="left" w:pos="2880"/>
        <w:tab w:val="left" w:pos="3140"/>
      </w:tabs>
      <w:ind w:right="-90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2B2AD2"/>
    <w:rPr>
      <w:rFonts w:ascii="Times" w:hAnsi="Times"/>
      <w:sz w:val="24"/>
    </w:rPr>
  </w:style>
  <w:style w:type="character" w:styleId="Hyperlink">
    <w:name w:val="Hyperlink"/>
    <w:basedOn w:val="DefaultParagraphFont"/>
    <w:uiPriority w:val="99"/>
    <w:unhideWhenUsed/>
    <w:rsid w:val="00BA3513"/>
    <w:rPr>
      <w:color w:val="0000FF" w:themeColor="hyperlink"/>
      <w:u w:val="single"/>
    </w:rPr>
  </w:style>
  <w:style w:type="paragraph" w:customStyle="1" w:styleId="normal0">
    <w:name w:val="normal"/>
    <w:rsid w:val="001354EA"/>
    <w:pPr>
      <w:widowControl w:val="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agner_v:Desktop: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Template.dotx</Template>
  <TotalTime>1</TotalTime>
  <Pages>3</Pages>
  <Words>417</Words>
  <Characters>2381</Characters>
  <Application>Microsoft Macintosh Word</Application>
  <DocSecurity>0</DocSecurity>
  <Lines>19</Lines>
  <Paragraphs>5</Paragraphs>
  <ScaleCrop>false</ScaleCrop>
  <Company>GCSD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Learning-Focused Strategies</dc:title>
  <dc:subject/>
  <dc:creator>Van Wagner</dc:creator>
  <cp:keywords/>
  <dc:description/>
  <cp:lastModifiedBy>Van Wagner</cp:lastModifiedBy>
  <cp:revision>2</cp:revision>
  <cp:lastPrinted>2014-09-19T12:22:00Z</cp:lastPrinted>
  <dcterms:created xsi:type="dcterms:W3CDTF">2014-09-19T12:23:00Z</dcterms:created>
  <dcterms:modified xsi:type="dcterms:W3CDTF">2014-09-19T12:23:00Z</dcterms:modified>
</cp:coreProperties>
</file>